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0B" w:rsidRDefault="0031770B" w:rsidP="003177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 xml:space="preserve">План-конспект педагога дополнительного образования МБУ ДО ЦДТ «Радуга» </w:t>
      </w:r>
    </w:p>
    <w:p w:rsidR="0031770B" w:rsidRDefault="0031770B" w:rsidP="003177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лександровск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-Сахалинский</w:t>
      </w:r>
    </w:p>
    <w:p w:rsidR="0031770B" w:rsidRPr="00302601" w:rsidRDefault="0031770B" w:rsidP="003177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Денисенко И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вана </w:t>
      </w:r>
      <w:r w:rsidRPr="0030260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ладимировича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мероприятию</w:t>
      </w:r>
      <w:r w:rsidRPr="0030260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Интеллектуальная игра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Активити</w:t>
      </w:r>
      <w:proofErr w:type="spellEnd"/>
      <w:r w:rsidRPr="00302601">
        <w:rPr>
          <w:rFonts w:ascii="Times New Roman" w:hAnsi="Times New Roman" w:cs="Times New Roman"/>
          <w:b/>
          <w:sz w:val="24"/>
          <w:szCs w:val="24"/>
        </w:rPr>
        <w:t>»</w:t>
      </w:r>
    </w:p>
    <w:p w:rsidR="0031770B" w:rsidRDefault="0031770B" w:rsidP="00317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70B" w:rsidRDefault="0031770B" w:rsidP="00317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0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провести серию интеллектуальных игр среди учащихся для реализации следующих </w:t>
      </w:r>
      <w:r w:rsidRPr="00091C64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770B" w:rsidRDefault="0031770B" w:rsidP="003177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интеллектуальных видов отдыха.</w:t>
      </w:r>
    </w:p>
    <w:p w:rsidR="0031770B" w:rsidRDefault="0031770B" w:rsidP="003177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Тренировка и развитие рабочей, эйдетической памяти, навыков коммуникации, вербального и невербального общения, пространственного, абстрактного, творческого, </w:t>
      </w:r>
      <w:r w:rsidR="000849A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ышления, когнитивного контроля.</w:t>
      </w:r>
      <w:proofErr w:type="gramEnd"/>
    </w:p>
    <w:p w:rsidR="0031770B" w:rsidRDefault="0031770B" w:rsidP="003177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поддержание дружеских отношений в коллективе. </w:t>
      </w:r>
    </w:p>
    <w:p w:rsidR="0031770B" w:rsidRDefault="0031770B" w:rsidP="003177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 учащихся.</w:t>
      </w:r>
    </w:p>
    <w:p w:rsidR="0031770B" w:rsidRPr="00091C64" w:rsidRDefault="0031770B" w:rsidP="00317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>настольная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использующие разнообразные механики в игровом процессе.</w:t>
      </w:r>
    </w:p>
    <w:p w:rsidR="0031770B" w:rsidRDefault="0031770B" w:rsidP="003177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EAF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31770B" w:rsidRDefault="000849A6" w:rsidP="003177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в игре делятся на 3 вида: шарады, рисование, пантомима. Цель каждого задания объяснить слово или словосочетание, написанное на специальной карточке. На объяснение отводится 1 минута. </w:t>
      </w:r>
    </w:p>
    <w:p w:rsidR="0031770B" w:rsidRDefault="000849A6" w:rsidP="003177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командная, для участия команде требуется минимум два человека, один объясняет, другой отгадывает, на следующей карточке меняются ролями.</w:t>
      </w:r>
    </w:p>
    <w:p w:rsidR="0031770B" w:rsidRDefault="0031770B" w:rsidP="003177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данные мероприятия полезны тем, что развивают навыки </w:t>
      </w:r>
      <w:r w:rsidR="00F35676">
        <w:rPr>
          <w:rFonts w:ascii="Times New Roman" w:hAnsi="Times New Roman" w:cs="Times New Roman"/>
          <w:sz w:val="24"/>
          <w:szCs w:val="24"/>
        </w:rPr>
        <w:t>общения и умение объяснять и выражать свои мыли.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9A6" w:rsidRDefault="000849A6" w:rsidP="0008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Примечания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49A6" w:rsidRDefault="000849A6" w:rsidP="0008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BD">
        <w:rPr>
          <w:rFonts w:ascii="Times New Roman" w:hAnsi="Times New Roman" w:cs="Times New Roman"/>
          <w:b/>
          <w:sz w:val="24"/>
          <w:szCs w:val="24"/>
        </w:rPr>
        <w:t>Пространственное мышление</w:t>
      </w:r>
      <w:r w:rsidRPr="00A45BBD">
        <w:rPr>
          <w:rFonts w:ascii="Times New Roman" w:hAnsi="Times New Roman" w:cs="Times New Roman"/>
          <w:sz w:val="24"/>
          <w:szCs w:val="24"/>
        </w:rPr>
        <w:t xml:space="preserve"> – это один из видов интеллектуальной деятельности, с помощью которого возможно создание трехмерных образов и действия с ними в процессе решения всевозможных задач.</w:t>
      </w:r>
    </w:p>
    <w:p w:rsidR="000849A6" w:rsidRDefault="000849A6" w:rsidP="0008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</w:t>
      </w:r>
      <w:r w:rsidRPr="00A45BBD">
        <w:rPr>
          <w:rFonts w:ascii="Times New Roman" w:hAnsi="Times New Roman" w:cs="Times New Roman"/>
          <w:b/>
          <w:sz w:val="24"/>
          <w:szCs w:val="24"/>
        </w:rPr>
        <w:t>чая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па</w:t>
      </w:r>
      <w:r w:rsidRPr="00A45BBD">
        <w:rPr>
          <w:rFonts w:ascii="Times New Roman" w:hAnsi="Times New Roman" w:cs="Times New Roman"/>
          <w:b/>
          <w:sz w:val="24"/>
          <w:szCs w:val="24"/>
        </w:rPr>
        <w:t>мять</w:t>
      </w:r>
      <w:r w:rsidRPr="00A45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5BBD">
        <w:rPr>
          <w:rFonts w:ascii="Times New Roman" w:hAnsi="Times New Roman" w:cs="Times New Roman"/>
          <w:sz w:val="24"/>
          <w:szCs w:val="24"/>
        </w:rPr>
        <w:t xml:space="preserve"> разновидность памяти, определяющая способность «держать в уме» небольшие фрагменты информации, необходимые для сиюминутной мыслительной деятельности, например, для решения логической задачи или осознания сложной информации.</w:t>
      </w:r>
    </w:p>
    <w:p w:rsidR="000849A6" w:rsidRPr="00A45BBD" w:rsidRDefault="000849A6" w:rsidP="0008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BD">
        <w:rPr>
          <w:rFonts w:ascii="Times New Roman" w:hAnsi="Times New Roman" w:cs="Times New Roman"/>
          <w:b/>
          <w:sz w:val="24"/>
          <w:szCs w:val="24"/>
        </w:rPr>
        <w:t>Творческое мышление</w:t>
      </w:r>
      <w:r w:rsidRPr="00A45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45BBD">
        <w:rPr>
          <w:rFonts w:ascii="Times New Roman" w:hAnsi="Times New Roman" w:cs="Times New Roman"/>
          <w:sz w:val="24"/>
          <w:szCs w:val="24"/>
        </w:rPr>
        <w:t xml:space="preserve">мышление созидающее, дающее принципиально новое </w:t>
      </w:r>
      <w:proofErr w:type="gramStart"/>
      <w:r w:rsidRPr="00A45BBD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Pr="00A45BBD">
        <w:rPr>
          <w:rFonts w:ascii="Times New Roman" w:hAnsi="Times New Roman" w:cs="Times New Roman"/>
          <w:sz w:val="24"/>
          <w:szCs w:val="24"/>
        </w:rPr>
        <w:t>, приводящее к новым идеям и открытиям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9A6" w:rsidRDefault="000849A6" w:rsidP="0008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BD">
        <w:rPr>
          <w:rFonts w:ascii="Times New Roman" w:hAnsi="Times New Roman" w:cs="Times New Roman"/>
          <w:b/>
          <w:sz w:val="24"/>
          <w:szCs w:val="24"/>
        </w:rPr>
        <w:t>Абстрактное мышление</w:t>
      </w:r>
      <w:r w:rsidRPr="00A45BBD">
        <w:rPr>
          <w:rFonts w:ascii="Times New Roman" w:hAnsi="Times New Roman" w:cs="Times New Roman"/>
          <w:sz w:val="24"/>
          <w:szCs w:val="24"/>
        </w:rPr>
        <w:t xml:space="preserve"> – это один из видов мышления, благодаря которому, получается, пренебречь незначительными деталями и взглянуть на ситуацию в целом. Абстрактное </w:t>
      </w:r>
      <w:r w:rsidRPr="00A45BBD">
        <w:rPr>
          <w:rFonts w:ascii="Times New Roman" w:hAnsi="Times New Roman" w:cs="Times New Roman"/>
          <w:sz w:val="24"/>
          <w:szCs w:val="24"/>
        </w:rPr>
        <w:lastRenderedPageBreak/>
        <w:t>мышление позволяет сделать шаг вперед, пересечь границу правил и норм, совершать новые открытия.</w:t>
      </w:r>
    </w:p>
    <w:p w:rsidR="000849A6" w:rsidRDefault="000849A6" w:rsidP="0008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BD">
        <w:rPr>
          <w:rFonts w:ascii="Times New Roman" w:hAnsi="Times New Roman" w:cs="Times New Roman"/>
          <w:b/>
          <w:sz w:val="24"/>
          <w:szCs w:val="24"/>
        </w:rPr>
        <w:t>Эйдетическая память</w:t>
      </w:r>
      <w:r w:rsidRPr="00A45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5BBD">
        <w:rPr>
          <w:rFonts w:ascii="Times New Roman" w:hAnsi="Times New Roman" w:cs="Times New Roman"/>
          <w:sz w:val="24"/>
          <w:szCs w:val="24"/>
        </w:rPr>
        <w:t xml:space="preserve"> особый характер памяти, преимущественно на зрительные впечатления, позволяющий удерживать и воспроизводить чрезвычайно живой образ воспринятого ранее предмета или явления.</w:t>
      </w:r>
    </w:p>
    <w:p w:rsidR="000849A6" w:rsidRDefault="000849A6" w:rsidP="0008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E6">
        <w:rPr>
          <w:rFonts w:ascii="Times New Roman" w:hAnsi="Times New Roman" w:cs="Times New Roman"/>
          <w:b/>
          <w:sz w:val="24"/>
          <w:szCs w:val="24"/>
        </w:rPr>
        <w:t>Когнитивный контроль</w:t>
      </w:r>
      <w:r w:rsidRPr="009B69E6">
        <w:rPr>
          <w:rFonts w:ascii="Times New Roman" w:hAnsi="Times New Roman" w:cs="Times New Roman"/>
          <w:sz w:val="24"/>
          <w:szCs w:val="24"/>
        </w:rPr>
        <w:t xml:space="preserve"> – комплекс исполнительных функций, позволяющих индивиду регулировать поведение согласно текущим задачам.</w:t>
      </w:r>
    </w:p>
    <w:p w:rsidR="000849A6" w:rsidRDefault="000849A6" w:rsidP="003177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70B" w:rsidRDefault="0031770B" w:rsidP="003177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70B" w:rsidRPr="009B69E6" w:rsidRDefault="0031770B" w:rsidP="003177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2AA" w:rsidRDefault="004F62AA"/>
    <w:sectPr w:rsidR="004F62AA" w:rsidSect="000D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B45"/>
    <w:multiLevelType w:val="hybridMultilevel"/>
    <w:tmpl w:val="559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F4"/>
    <w:rsid w:val="000849A6"/>
    <w:rsid w:val="0031770B"/>
    <w:rsid w:val="004F62AA"/>
    <w:rsid w:val="00B162F4"/>
    <w:rsid w:val="00F3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2018-02-13T01:00:00Z</dcterms:created>
  <dcterms:modified xsi:type="dcterms:W3CDTF">2018-02-13T03:40:00Z</dcterms:modified>
</cp:coreProperties>
</file>